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B890" w14:textId="1BF6431B" w:rsidR="00AD408F" w:rsidRDefault="00000000">
      <w:pPr>
        <w:spacing w:before="48"/>
        <w:ind w:left="116" w:right="7594"/>
        <w:jc w:val="center"/>
        <w:rPr>
          <w:rFonts w:ascii="Arial" w:eastAsia="Arial"/>
          <w:sz w:val="30"/>
        </w:rPr>
      </w:pPr>
      <w:r>
        <w:rPr>
          <w:color w:val="010101"/>
          <w:w w:val="110"/>
          <w:sz w:val="30"/>
        </w:rPr>
        <w:t>附件</w:t>
      </w:r>
      <w:r>
        <w:rPr>
          <w:rFonts w:ascii="Arial" w:eastAsia="Arial"/>
          <w:color w:val="010101"/>
          <w:w w:val="110"/>
          <w:sz w:val="30"/>
        </w:rPr>
        <w:t>2</w:t>
      </w:r>
    </w:p>
    <w:p w14:paraId="3F986C11" w14:textId="77777777" w:rsidR="00AD408F" w:rsidRDefault="00000000">
      <w:pPr>
        <w:pStyle w:val="a3"/>
        <w:spacing w:before="209"/>
        <w:ind w:left="3324" w:right="2945"/>
        <w:jc w:val="center"/>
      </w:pPr>
      <w:r>
        <w:rPr>
          <w:color w:val="010101"/>
        </w:rPr>
        <w:t>服务情况调查表</w:t>
      </w:r>
    </w:p>
    <w:p w14:paraId="5576967A" w14:textId="77777777" w:rsidR="00AD408F" w:rsidRDefault="00AD408F">
      <w:pPr>
        <w:pStyle w:val="a3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5593"/>
        <w:gridCol w:w="1847"/>
      </w:tblGrid>
      <w:tr w:rsidR="00AD408F" w14:paraId="39A762B9" w14:textId="77777777">
        <w:trPr>
          <w:trHeight w:val="983"/>
        </w:trPr>
        <w:tc>
          <w:tcPr>
            <w:tcW w:w="1074" w:type="dxa"/>
          </w:tcPr>
          <w:p w14:paraId="4177990B" w14:textId="77777777" w:rsidR="00AD408F" w:rsidRDefault="00AD408F">
            <w:pPr>
              <w:pStyle w:val="TableParagraph"/>
              <w:rPr>
                <w:sz w:val="18"/>
              </w:rPr>
            </w:pPr>
          </w:p>
          <w:p w14:paraId="243702DB" w14:textId="77777777" w:rsidR="00AD408F" w:rsidRDefault="00000000">
            <w:pPr>
              <w:pStyle w:val="TableParagraph"/>
              <w:spacing w:before="156"/>
              <w:ind w:left="96" w:right="72"/>
              <w:jc w:val="center"/>
              <w:rPr>
                <w:sz w:val="19"/>
              </w:rPr>
            </w:pPr>
            <w:r>
              <w:rPr>
                <w:color w:val="3A3A3A"/>
                <w:w w:val="110"/>
                <w:sz w:val="19"/>
              </w:rPr>
              <w:t>服务类别</w:t>
            </w:r>
          </w:p>
        </w:tc>
        <w:tc>
          <w:tcPr>
            <w:tcW w:w="5593" w:type="dxa"/>
          </w:tcPr>
          <w:p w14:paraId="6D754673" w14:textId="77777777" w:rsidR="00AD408F" w:rsidRDefault="00AD408F">
            <w:pPr>
              <w:pStyle w:val="TableParagraph"/>
              <w:rPr>
                <w:sz w:val="18"/>
              </w:rPr>
            </w:pPr>
          </w:p>
          <w:p w14:paraId="471CA123" w14:textId="77777777" w:rsidR="00AD408F" w:rsidRDefault="00000000">
            <w:pPr>
              <w:pStyle w:val="TableParagraph"/>
              <w:spacing w:before="156"/>
              <w:ind w:left="2367" w:right="2320"/>
              <w:jc w:val="center"/>
              <w:rPr>
                <w:sz w:val="19"/>
              </w:rPr>
            </w:pPr>
            <w:r>
              <w:rPr>
                <w:color w:val="3A3A3A"/>
                <w:w w:val="110"/>
                <w:sz w:val="19"/>
              </w:rPr>
              <w:t>服务内容</w:t>
            </w:r>
          </w:p>
        </w:tc>
        <w:tc>
          <w:tcPr>
            <w:tcW w:w="1847" w:type="dxa"/>
          </w:tcPr>
          <w:p w14:paraId="305EA331" w14:textId="7074FC34" w:rsidR="00AD408F" w:rsidRDefault="00000000">
            <w:pPr>
              <w:pStyle w:val="TableParagraph"/>
              <w:spacing w:before="86" w:line="266" w:lineRule="auto"/>
              <w:ind w:left="107" w:right="-15" w:hanging="77"/>
              <w:jc w:val="center"/>
              <w:rPr>
                <w:sz w:val="19"/>
                <w:lang w:eastAsia="zh-CN"/>
              </w:rPr>
            </w:pPr>
            <w:r>
              <w:rPr>
                <w:color w:val="3A3A3A"/>
                <w:spacing w:val="-7"/>
                <w:w w:val="105"/>
                <w:sz w:val="19"/>
                <w:lang w:eastAsia="zh-CN"/>
              </w:rPr>
              <w:t>今年</w:t>
            </w:r>
            <w:r>
              <w:rPr>
                <w:rFonts w:ascii="Times New Roman" w:eastAsia="Times New Roman"/>
                <w:color w:val="010101"/>
                <w:w w:val="105"/>
                <w:lang w:eastAsia="zh-CN"/>
              </w:rPr>
              <w:t>1</w:t>
            </w:r>
            <w:r>
              <w:rPr>
                <w:color w:val="3A3A3A"/>
                <w:spacing w:val="31"/>
                <w:w w:val="105"/>
                <w:lang w:eastAsia="zh-CN"/>
              </w:rPr>
              <w:t>月</w:t>
            </w:r>
            <w:r>
              <w:rPr>
                <w:rFonts w:ascii="Times New Roman" w:eastAsia="Times New Roman"/>
                <w:color w:val="010101"/>
                <w:w w:val="105"/>
                <w:lang w:eastAsia="zh-CN"/>
              </w:rPr>
              <w:t>1</w:t>
            </w:r>
            <w:r>
              <w:rPr>
                <w:color w:val="3A3A3A"/>
                <w:w w:val="105"/>
                <w:sz w:val="21"/>
                <w:lang w:eastAsia="zh-CN"/>
              </w:rPr>
              <w:t>日至</w:t>
            </w:r>
            <w:r>
              <w:rPr>
                <w:color w:val="3A3A3A"/>
                <w:w w:val="105"/>
                <w:sz w:val="19"/>
                <w:lang w:eastAsia="zh-CN"/>
              </w:rPr>
              <w:t>今累计服务企业数量</w:t>
            </w:r>
            <w:r>
              <w:rPr>
                <w:color w:val="757575"/>
                <w:spacing w:val="11"/>
                <w:w w:val="105"/>
                <w:sz w:val="19"/>
                <w:lang w:eastAsia="zh-CN"/>
              </w:rPr>
              <w:t>（</w:t>
            </w:r>
            <w:r>
              <w:rPr>
                <w:color w:val="757575"/>
                <w:spacing w:val="1"/>
                <w:w w:val="105"/>
                <w:sz w:val="19"/>
                <w:lang w:eastAsia="zh-CN"/>
              </w:rPr>
              <w:t>单位</w:t>
            </w:r>
            <w:r>
              <w:rPr>
                <w:color w:val="3A3A3A"/>
                <w:spacing w:val="24"/>
                <w:w w:val="85"/>
                <w:sz w:val="19"/>
                <w:lang w:eastAsia="zh-CN"/>
              </w:rPr>
              <w:t>：</w:t>
            </w:r>
            <w:r>
              <w:rPr>
                <w:color w:val="757575"/>
                <w:spacing w:val="13"/>
                <w:w w:val="105"/>
                <w:sz w:val="19"/>
                <w:lang w:eastAsia="zh-CN"/>
              </w:rPr>
              <w:t>家</w:t>
            </w:r>
            <w:r>
              <w:rPr>
                <w:color w:val="757575"/>
                <w:spacing w:val="-12"/>
                <w:w w:val="105"/>
                <w:sz w:val="19"/>
                <w:lang w:eastAsia="zh-CN"/>
              </w:rPr>
              <w:t>）</w:t>
            </w:r>
          </w:p>
        </w:tc>
      </w:tr>
      <w:tr w:rsidR="00AD408F" w14:paraId="1A1C7F19" w14:textId="77777777">
        <w:trPr>
          <w:trHeight w:val="341"/>
        </w:trPr>
        <w:tc>
          <w:tcPr>
            <w:tcW w:w="1074" w:type="dxa"/>
            <w:vMerge w:val="restart"/>
          </w:tcPr>
          <w:p w14:paraId="65831777" w14:textId="77777777" w:rsidR="00AD408F" w:rsidRDefault="00AD408F">
            <w:pPr>
              <w:pStyle w:val="TableParagraph"/>
              <w:rPr>
                <w:sz w:val="20"/>
                <w:lang w:eastAsia="zh-CN"/>
              </w:rPr>
            </w:pPr>
          </w:p>
          <w:p w14:paraId="71281C46" w14:textId="77777777" w:rsidR="00AD408F" w:rsidRDefault="00000000">
            <w:pPr>
              <w:pStyle w:val="TableParagraph"/>
              <w:ind w:left="135"/>
              <w:rPr>
                <w:sz w:val="19"/>
              </w:rPr>
            </w:pPr>
            <w:r>
              <w:rPr>
                <w:color w:val="757575"/>
                <w:w w:val="105"/>
                <w:sz w:val="19"/>
              </w:rPr>
              <w:t>宣贯政策</w:t>
            </w:r>
          </w:p>
        </w:tc>
        <w:tc>
          <w:tcPr>
            <w:tcW w:w="5593" w:type="dxa"/>
          </w:tcPr>
          <w:p w14:paraId="2AD1A6C9" w14:textId="77777777" w:rsidR="00AD408F" w:rsidRDefault="00000000">
            <w:pPr>
              <w:pStyle w:val="TableParagraph"/>
              <w:spacing w:before="66"/>
              <w:ind w:left="106"/>
              <w:rPr>
                <w:sz w:val="19"/>
                <w:lang w:eastAsia="zh-CN"/>
              </w:rPr>
            </w:pPr>
            <w:r>
              <w:rPr>
                <w:color w:val="757575"/>
                <w:w w:val="110"/>
                <w:sz w:val="19"/>
                <w:lang w:eastAsia="zh-CN"/>
              </w:rPr>
              <w:t>组织政策宣传解读咨询活动数量</w:t>
            </w:r>
          </w:p>
        </w:tc>
        <w:tc>
          <w:tcPr>
            <w:tcW w:w="1847" w:type="dxa"/>
          </w:tcPr>
          <w:p w14:paraId="47F84283" w14:textId="77777777" w:rsidR="00AD408F" w:rsidRDefault="00000000">
            <w:pPr>
              <w:pStyle w:val="TableParagraph"/>
              <w:spacing w:before="66"/>
              <w:ind w:right="409"/>
              <w:jc w:val="right"/>
              <w:rPr>
                <w:sz w:val="19"/>
              </w:rPr>
            </w:pPr>
            <w:r>
              <w:rPr>
                <w:color w:val="757575"/>
                <w:sz w:val="19"/>
              </w:rPr>
              <w:t>场（次）</w:t>
            </w:r>
          </w:p>
        </w:tc>
      </w:tr>
      <w:tr w:rsidR="00AD408F" w14:paraId="709BF61A" w14:textId="77777777">
        <w:trPr>
          <w:trHeight w:val="331"/>
        </w:trPr>
        <w:tc>
          <w:tcPr>
            <w:tcW w:w="1074" w:type="dxa"/>
            <w:vMerge/>
            <w:tcBorders>
              <w:top w:val="nil"/>
            </w:tcBorders>
          </w:tcPr>
          <w:p w14:paraId="52449DF3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2D6C5223" w14:textId="77777777" w:rsidR="00AD408F" w:rsidRDefault="00000000">
            <w:pPr>
              <w:pStyle w:val="TableParagraph"/>
              <w:spacing w:before="66"/>
              <w:ind w:left="119"/>
              <w:rPr>
                <w:sz w:val="19"/>
                <w:lang w:eastAsia="zh-CN"/>
              </w:rPr>
            </w:pPr>
            <w:r>
              <w:rPr>
                <w:color w:val="757575"/>
                <w:w w:val="110"/>
                <w:sz w:val="19"/>
                <w:lang w:eastAsia="zh-CN"/>
              </w:rPr>
              <w:t>政策宣传解读咨询服务企业数量</w:t>
            </w:r>
          </w:p>
        </w:tc>
        <w:tc>
          <w:tcPr>
            <w:tcW w:w="1847" w:type="dxa"/>
          </w:tcPr>
          <w:p w14:paraId="2F97E0E8" w14:textId="77777777" w:rsidR="00AD408F" w:rsidRDefault="00000000">
            <w:pPr>
              <w:pStyle w:val="TableParagraph"/>
              <w:spacing w:before="56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17C6FCFA" w14:textId="77777777">
        <w:trPr>
          <w:trHeight w:val="522"/>
        </w:trPr>
        <w:tc>
          <w:tcPr>
            <w:tcW w:w="1074" w:type="dxa"/>
          </w:tcPr>
          <w:p w14:paraId="2A3D2AC6" w14:textId="77777777" w:rsidR="00AD408F" w:rsidRDefault="00AD408F">
            <w:pPr>
              <w:pStyle w:val="TableParagraph"/>
              <w:spacing w:before="12"/>
              <w:rPr>
                <w:sz w:val="12"/>
              </w:rPr>
            </w:pPr>
          </w:p>
          <w:p w14:paraId="079EB3FE" w14:textId="77777777" w:rsidR="00AD408F" w:rsidRDefault="00000000">
            <w:pPr>
              <w:pStyle w:val="TableParagraph"/>
              <w:ind w:left="96" w:right="72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推送政策</w:t>
            </w:r>
          </w:p>
        </w:tc>
        <w:tc>
          <w:tcPr>
            <w:tcW w:w="5593" w:type="dxa"/>
          </w:tcPr>
          <w:p w14:paraId="6E6BC461" w14:textId="6C4790D9" w:rsidR="00AD408F" w:rsidRDefault="00000000">
            <w:pPr>
              <w:pStyle w:val="TableParagraph"/>
              <w:spacing w:before="1"/>
              <w:ind w:left="118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通过政策服务互联网平台或移动</w:t>
            </w:r>
            <w:r>
              <w:rPr>
                <w:rFonts w:ascii="Times New Roman" w:eastAsia="Times New Roman"/>
                <w:color w:val="232323"/>
                <w:w w:val="105"/>
                <w:sz w:val="23"/>
                <w:lang w:eastAsia="zh-CN"/>
              </w:rPr>
              <w:t>APP</w:t>
            </w:r>
            <w:r>
              <w:rPr>
                <w:color w:val="757575"/>
                <w:w w:val="105"/>
                <w:sz w:val="19"/>
                <w:lang w:eastAsia="zh-CN"/>
              </w:rPr>
              <w:t>推送政策服务企业数</w:t>
            </w:r>
          </w:p>
          <w:p w14:paraId="3759A46A" w14:textId="77777777" w:rsidR="00AD408F" w:rsidRDefault="00000000">
            <w:pPr>
              <w:pStyle w:val="TableParagraph"/>
              <w:spacing w:before="38" w:line="195" w:lineRule="exact"/>
              <w:ind w:left="118"/>
              <w:rPr>
                <w:sz w:val="19"/>
              </w:rPr>
            </w:pPr>
            <w:r>
              <w:rPr>
                <w:color w:val="757575"/>
                <w:w w:val="106"/>
                <w:sz w:val="19"/>
              </w:rPr>
              <w:t>量</w:t>
            </w:r>
          </w:p>
        </w:tc>
        <w:tc>
          <w:tcPr>
            <w:tcW w:w="1847" w:type="dxa"/>
          </w:tcPr>
          <w:p w14:paraId="050554FF" w14:textId="77777777" w:rsidR="00AD408F" w:rsidRDefault="00AD408F">
            <w:pPr>
              <w:pStyle w:val="TableParagraph"/>
              <w:spacing w:before="11"/>
              <w:rPr>
                <w:sz w:val="16"/>
              </w:rPr>
            </w:pPr>
          </w:p>
          <w:p w14:paraId="389A6FFD" w14:textId="77777777" w:rsidR="00AD408F" w:rsidRDefault="00000000">
            <w:pPr>
              <w:pStyle w:val="TableParagraph"/>
              <w:tabs>
                <w:tab w:val="left" w:pos="651"/>
              </w:tabs>
              <w:ind w:left="89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—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02771CF1" w14:textId="77777777">
        <w:trPr>
          <w:trHeight w:val="341"/>
        </w:trPr>
        <w:tc>
          <w:tcPr>
            <w:tcW w:w="1074" w:type="dxa"/>
            <w:vMerge w:val="restart"/>
          </w:tcPr>
          <w:p w14:paraId="47E3C1E9" w14:textId="77777777" w:rsidR="00AD408F" w:rsidRDefault="00AD408F">
            <w:pPr>
              <w:pStyle w:val="TableParagraph"/>
              <w:rPr>
                <w:sz w:val="18"/>
              </w:rPr>
            </w:pPr>
          </w:p>
          <w:p w14:paraId="0792DF3D" w14:textId="77777777" w:rsidR="00AD408F" w:rsidRDefault="00000000">
            <w:pPr>
              <w:pStyle w:val="TableParagraph"/>
              <w:spacing w:before="126"/>
              <w:ind w:left="136"/>
              <w:rPr>
                <w:sz w:val="19"/>
              </w:rPr>
            </w:pPr>
            <w:r>
              <w:rPr>
                <w:color w:val="757575"/>
                <w:w w:val="105"/>
                <w:sz w:val="19"/>
              </w:rPr>
              <w:t>落实政策</w:t>
            </w:r>
          </w:p>
        </w:tc>
        <w:tc>
          <w:tcPr>
            <w:tcW w:w="5593" w:type="dxa"/>
          </w:tcPr>
          <w:p w14:paraId="288AE79A" w14:textId="77777777" w:rsidR="00AD408F" w:rsidRDefault="00000000">
            <w:pPr>
              <w:pStyle w:val="TableParagraph"/>
              <w:spacing w:before="76"/>
              <w:ind w:left="117"/>
              <w:rPr>
                <w:sz w:val="19"/>
                <w:lang w:eastAsia="zh-CN"/>
              </w:rPr>
            </w:pPr>
            <w:r>
              <w:rPr>
                <w:color w:val="757575"/>
                <w:w w:val="110"/>
                <w:sz w:val="19"/>
                <w:lang w:eastAsia="zh-CN"/>
              </w:rPr>
              <w:t>辅导企业享受财税等具体政策的企业数量</w:t>
            </w:r>
          </w:p>
        </w:tc>
        <w:tc>
          <w:tcPr>
            <w:tcW w:w="1847" w:type="dxa"/>
          </w:tcPr>
          <w:p w14:paraId="73E3BA83" w14:textId="77777777" w:rsidR="00AD408F" w:rsidRDefault="00000000">
            <w:pPr>
              <w:pStyle w:val="TableParagraph"/>
              <w:tabs>
                <w:tab w:val="left" w:pos="641"/>
              </w:tabs>
              <w:spacing w:before="126" w:line="195" w:lineRule="exact"/>
              <w:ind w:left="89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—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4F4F4F"/>
                <w:w w:val="110"/>
                <w:sz w:val="19"/>
              </w:rPr>
              <w:t>家</w:t>
            </w:r>
          </w:p>
        </w:tc>
      </w:tr>
      <w:tr w:rsidR="00AD408F" w14:paraId="7896FF07" w14:textId="77777777">
        <w:trPr>
          <w:trHeight w:val="522"/>
        </w:trPr>
        <w:tc>
          <w:tcPr>
            <w:tcW w:w="1074" w:type="dxa"/>
            <w:vMerge/>
            <w:tcBorders>
              <w:top w:val="nil"/>
            </w:tcBorders>
          </w:tcPr>
          <w:p w14:paraId="2E9E0C03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003FAD5B" w14:textId="3D509E7C" w:rsidR="00AD408F" w:rsidRDefault="00000000">
            <w:pPr>
              <w:pStyle w:val="TableParagraph"/>
              <w:spacing w:before="1"/>
              <w:ind w:left="118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通过政策服务互联网平台或移动</w:t>
            </w:r>
            <w:r>
              <w:rPr>
                <w:rFonts w:ascii="Times New Roman" w:eastAsia="Times New Roman"/>
                <w:color w:val="232323"/>
                <w:w w:val="105"/>
                <w:sz w:val="23"/>
                <w:lang w:eastAsia="zh-CN"/>
              </w:rPr>
              <w:t>APP</w:t>
            </w:r>
            <w:r>
              <w:rPr>
                <w:color w:val="757575"/>
                <w:w w:val="105"/>
                <w:sz w:val="19"/>
                <w:lang w:eastAsia="zh-CN"/>
              </w:rPr>
              <w:t>在线办理，落实具体</w:t>
            </w:r>
          </w:p>
          <w:p w14:paraId="25EA3382" w14:textId="77777777" w:rsidR="00AD408F" w:rsidRDefault="00000000">
            <w:pPr>
              <w:pStyle w:val="TableParagraph"/>
              <w:spacing w:before="38" w:line="195" w:lineRule="exact"/>
              <w:ind w:left="119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政策服务企业数量</w:t>
            </w:r>
          </w:p>
        </w:tc>
        <w:tc>
          <w:tcPr>
            <w:tcW w:w="1847" w:type="dxa"/>
          </w:tcPr>
          <w:p w14:paraId="24C6C597" w14:textId="77777777" w:rsidR="00AD408F" w:rsidRDefault="00000000">
            <w:pPr>
              <w:pStyle w:val="TableParagraph"/>
              <w:spacing w:before="156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5D7BD55B" w14:textId="77777777">
        <w:trPr>
          <w:trHeight w:val="341"/>
        </w:trPr>
        <w:tc>
          <w:tcPr>
            <w:tcW w:w="1074" w:type="dxa"/>
            <w:vMerge w:val="restart"/>
          </w:tcPr>
          <w:p w14:paraId="53C2B331" w14:textId="77777777" w:rsidR="00AD408F" w:rsidRDefault="00AD408F">
            <w:pPr>
              <w:pStyle w:val="TableParagraph"/>
              <w:rPr>
                <w:sz w:val="18"/>
              </w:rPr>
            </w:pPr>
          </w:p>
          <w:p w14:paraId="6F613E2F" w14:textId="77777777" w:rsidR="00AD408F" w:rsidRDefault="00AD408F">
            <w:pPr>
              <w:pStyle w:val="TableParagraph"/>
              <w:rPr>
                <w:sz w:val="18"/>
              </w:rPr>
            </w:pPr>
          </w:p>
          <w:p w14:paraId="009B73AF" w14:textId="77777777" w:rsidR="00AD408F" w:rsidRDefault="00000000">
            <w:pPr>
              <w:pStyle w:val="TableParagraph"/>
              <w:spacing w:before="127"/>
              <w:ind w:left="125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拓展市场</w:t>
            </w:r>
          </w:p>
        </w:tc>
        <w:tc>
          <w:tcPr>
            <w:tcW w:w="5593" w:type="dxa"/>
          </w:tcPr>
          <w:p w14:paraId="66B1B58C" w14:textId="77777777" w:rsidR="00AD408F" w:rsidRDefault="00000000">
            <w:pPr>
              <w:pStyle w:val="TableParagraph"/>
              <w:spacing w:before="76"/>
              <w:ind w:left="108"/>
              <w:rPr>
                <w:sz w:val="19"/>
                <w:lang w:eastAsia="zh-CN"/>
              </w:rPr>
            </w:pPr>
            <w:r>
              <w:rPr>
                <w:color w:val="757575"/>
                <w:w w:val="110"/>
                <w:sz w:val="19"/>
                <w:lang w:eastAsia="zh-CN"/>
              </w:rPr>
              <w:t>举办展览展销会</w:t>
            </w:r>
            <w:r>
              <w:rPr>
                <w:color w:val="4F4F4F"/>
                <w:w w:val="110"/>
                <w:sz w:val="19"/>
                <w:lang w:eastAsia="zh-CN"/>
              </w:rPr>
              <w:t>、</w:t>
            </w:r>
            <w:r>
              <w:rPr>
                <w:color w:val="757575"/>
                <w:w w:val="110"/>
                <w:sz w:val="19"/>
                <w:lang w:eastAsia="zh-CN"/>
              </w:rPr>
              <w:t>上下游企业供需对接活动数量</w:t>
            </w:r>
          </w:p>
        </w:tc>
        <w:tc>
          <w:tcPr>
            <w:tcW w:w="1847" w:type="dxa"/>
          </w:tcPr>
          <w:p w14:paraId="4A8EA5CF" w14:textId="77777777" w:rsidR="00AD408F" w:rsidRDefault="00000000">
            <w:pPr>
              <w:pStyle w:val="TableParagraph"/>
              <w:spacing w:before="76"/>
              <w:ind w:right="409"/>
              <w:jc w:val="right"/>
              <w:rPr>
                <w:sz w:val="19"/>
              </w:rPr>
            </w:pPr>
            <w:r>
              <w:rPr>
                <w:color w:val="757575"/>
                <w:sz w:val="19"/>
              </w:rPr>
              <w:t>场（次）</w:t>
            </w:r>
          </w:p>
        </w:tc>
      </w:tr>
      <w:tr w:rsidR="00AD408F" w14:paraId="0FF8E810" w14:textId="77777777">
        <w:trPr>
          <w:trHeight w:val="411"/>
        </w:trPr>
        <w:tc>
          <w:tcPr>
            <w:tcW w:w="1074" w:type="dxa"/>
            <w:vMerge/>
            <w:tcBorders>
              <w:top w:val="nil"/>
            </w:tcBorders>
          </w:tcPr>
          <w:p w14:paraId="72B4F81F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  <w:tcBorders>
              <w:bottom w:val="single" w:sz="6" w:space="0" w:color="000000"/>
            </w:tcBorders>
          </w:tcPr>
          <w:p w14:paraId="239FA4F7" w14:textId="77777777" w:rsidR="00AD408F" w:rsidRDefault="00000000">
            <w:pPr>
              <w:pStyle w:val="TableParagraph"/>
              <w:spacing w:before="66"/>
              <w:ind w:left="107"/>
              <w:rPr>
                <w:sz w:val="19"/>
                <w:lang w:eastAsia="zh-CN"/>
              </w:rPr>
            </w:pPr>
            <w:r>
              <w:rPr>
                <w:color w:val="757575"/>
                <w:w w:val="110"/>
                <w:sz w:val="19"/>
                <w:lang w:eastAsia="zh-CN"/>
              </w:rPr>
              <w:t>提供市场拓展服务的企业数量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14:paraId="3E885A31" w14:textId="77777777" w:rsidR="00AD408F" w:rsidRDefault="00000000">
            <w:pPr>
              <w:pStyle w:val="TableParagraph"/>
              <w:spacing w:before="56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7BAEC65B" w14:textId="77777777">
        <w:trPr>
          <w:trHeight w:val="220"/>
        </w:trPr>
        <w:tc>
          <w:tcPr>
            <w:tcW w:w="1074" w:type="dxa"/>
            <w:vMerge/>
            <w:tcBorders>
              <w:top w:val="nil"/>
            </w:tcBorders>
          </w:tcPr>
          <w:p w14:paraId="5AEB749E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  <w:tcBorders>
              <w:top w:val="single" w:sz="6" w:space="0" w:color="000000"/>
            </w:tcBorders>
          </w:tcPr>
          <w:p w14:paraId="15E5C431" w14:textId="58DCDBEE" w:rsidR="00AD408F" w:rsidRDefault="00000000">
            <w:pPr>
              <w:pStyle w:val="TableParagraph"/>
              <w:spacing w:line="201" w:lineRule="exact"/>
              <w:ind w:left="107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其中</w:t>
            </w:r>
            <w:r>
              <w:rPr>
                <w:color w:val="4F4F4F"/>
                <w:sz w:val="19"/>
                <w:lang w:eastAsia="zh-CN"/>
              </w:rPr>
              <w:t>：</w:t>
            </w:r>
            <w:r>
              <w:rPr>
                <w:color w:val="757575"/>
                <w:sz w:val="19"/>
                <w:lang w:eastAsia="zh-CN"/>
              </w:rPr>
              <w:t>签</w:t>
            </w:r>
            <w:r>
              <w:rPr>
                <w:color w:val="757575"/>
                <w:w w:val="105"/>
                <w:sz w:val="19"/>
                <w:lang w:eastAsia="zh-CN"/>
              </w:rPr>
              <w:t>订服务合同的企业数量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14:paraId="2AA449C5" w14:textId="77777777" w:rsidR="00AD408F" w:rsidRDefault="00000000">
            <w:pPr>
              <w:pStyle w:val="TableParagraph"/>
              <w:spacing w:line="201" w:lineRule="exact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055A8E67" w14:textId="77777777">
        <w:trPr>
          <w:trHeight w:val="291"/>
        </w:trPr>
        <w:tc>
          <w:tcPr>
            <w:tcW w:w="1074" w:type="dxa"/>
            <w:vMerge/>
            <w:tcBorders>
              <w:top w:val="nil"/>
            </w:tcBorders>
          </w:tcPr>
          <w:p w14:paraId="7AFC8F4F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4612CC73" w14:textId="77777777" w:rsidR="00AD408F" w:rsidRDefault="00000000">
            <w:pPr>
              <w:pStyle w:val="TableParagraph"/>
              <w:spacing w:before="46" w:line="225" w:lineRule="exact"/>
              <w:ind w:left="740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促成交易订单金额</w:t>
            </w:r>
          </w:p>
        </w:tc>
        <w:tc>
          <w:tcPr>
            <w:tcW w:w="1847" w:type="dxa"/>
          </w:tcPr>
          <w:p w14:paraId="5A3A3044" w14:textId="77777777" w:rsidR="00AD408F" w:rsidRDefault="00000000">
            <w:pPr>
              <w:pStyle w:val="TableParagraph"/>
              <w:spacing w:before="46" w:line="225" w:lineRule="exact"/>
              <w:ind w:left="627" w:right="732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万元</w:t>
            </w:r>
          </w:p>
        </w:tc>
      </w:tr>
      <w:tr w:rsidR="00AD408F" w14:paraId="12847929" w14:textId="77777777">
        <w:trPr>
          <w:trHeight w:val="331"/>
        </w:trPr>
        <w:tc>
          <w:tcPr>
            <w:tcW w:w="1074" w:type="dxa"/>
            <w:vMerge w:val="restart"/>
          </w:tcPr>
          <w:p w14:paraId="7E15B5E5" w14:textId="77777777" w:rsidR="00AD408F" w:rsidRDefault="00AD408F">
            <w:pPr>
              <w:pStyle w:val="TableParagraph"/>
              <w:rPr>
                <w:sz w:val="18"/>
              </w:rPr>
            </w:pPr>
          </w:p>
          <w:p w14:paraId="21F0000A" w14:textId="77777777" w:rsidR="00AD408F" w:rsidRDefault="00AD408F">
            <w:pPr>
              <w:pStyle w:val="TableParagraph"/>
              <w:spacing w:before="12"/>
              <w:rPr>
                <w:sz w:val="23"/>
              </w:rPr>
            </w:pPr>
          </w:p>
          <w:p w14:paraId="0F3E3E34" w14:textId="77777777" w:rsidR="00AD408F" w:rsidRDefault="00000000"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引才育才</w:t>
            </w:r>
          </w:p>
        </w:tc>
        <w:tc>
          <w:tcPr>
            <w:tcW w:w="5593" w:type="dxa"/>
          </w:tcPr>
          <w:p w14:paraId="61E4F7B4" w14:textId="77777777" w:rsidR="00AD408F" w:rsidRDefault="00000000">
            <w:pPr>
              <w:pStyle w:val="TableParagraph"/>
              <w:spacing w:before="56"/>
              <w:ind w:left="107"/>
              <w:rPr>
                <w:sz w:val="19"/>
                <w:lang w:eastAsia="zh-CN"/>
              </w:rPr>
            </w:pPr>
            <w:r>
              <w:rPr>
                <w:color w:val="757575"/>
                <w:w w:val="110"/>
                <w:sz w:val="19"/>
                <w:lang w:eastAsia="zh-CN"/>
              </w:rPr>
              <w:t>提供人才招聘对接服务企业数量</w:t>
            </w:r>
          </w:p>
        </w:tc>
        <w:tc>
          <w:tcPr>
            <w:tcW w:w="1847" w:type="dxa"/>
          </w:tcPr>
          <w:p w14:paraId="27FF91AE" w14:textId="77777777" w:rsidR="00AD408F" w:rsidRDefault="00000000">
            <w:pPr>
              <w:pStyle w:val="TableParagraph"/>
              <w:spacing w:before="46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3AE5BB10" w14:textId="77777777">
        <w:trPr>
          <w:trHeight w:val="271"/>
        </w:trPr>
        <w:tc>
          <w:tcPr>
            <w:tcW w:w="1074" w:type="dxa"/>
            <w:vMerge/>
            <w:tcBorders>
              <w:top w:val="nil"/>
            </w:tcBorders>
          </w:tcPr>
          <w:p w14:paraId="7F28CF2A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5BA08414" w14:textId="77777777" w:rsidR="00AD408F" w:rsidRDefault="00000000">
            <w:pPr>
              <w:pStyle w:val="TableParagraph"/>
              <w:spacing w:before="16" w:line="235" w:lineRule="exact"/>
              <w:ind w:left="117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开设中小企业经营管理领军人才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技能人才等培训班数量</w:t>
            </w:r>
          </w:p>
        </w:tc>
        <w:tc>
          <w:tcPr>
            <w:tcW w:w="1847" w:type="dxa"/>
          </w:tcPr>
          <w:p w14:paraId="37F7DCFE" w14:textId="77777777" w:rsidR="00AD408F" w:rsidRDefault="00000000">
            <w:pPr>
              <w:pStyle w:val="TableParagraph"/>
              <w:spacing w:before="16" w:line="235" w:lineRule="exact"/>
              <w:ind w:right="330"/>
              <w:jc w:val="center"/>
              <w:rPr>
                <w:sz w:val="19"/>
              </w:rPr>
            </w:pPr>
            <w:r>
              <w:rPr>
                <w:color w:val="757575"/>
                <w:w w:val="106"/>
                <w:sz w:val="19"/>
              </w:rPr>
              <w:t>个</w:t>
            </w:r>
          </w:p>
        </w:tc>
      </w:tr>
      <w:tr w:rsidR="00AD408F" w14:paraId="606E132A" w14:textId="77777777">
        <w:trPr>
          <w:trHeight w:val="291"/>
        </w:trPr>
        <w:tc>
          <w:tcPr>
            <w:tcW w:w="1074" w:type="dxa"/>
            <w:vMerge/>
            <w:tcBorders>
              <w:top w:val="nil"/>
            </w:tcBorders>
          </w:tcPr>
          <w:p w14:paraId="1A4636E5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12B4C01E" w14:textId="77777777" w:rsidR="00AD408F" w:rsidRDefault="00000000">
            <w:pPr>
              <w:pStyle w:val="TableParagraph"/>
              <w:spacing w:before="46" w:line="225" w:lineRule="exact"/>
              <w:ind w:left="116"/>
              <w:rPr>
                <w:sz w:val="19"/>
                <w:lang w:eastAsia="zh-CN"/>
              </w:rPr>
            </w:pPr>
            <w:r>
              <w:rPr>
                <w:color w:val="757575"/>
                <w:w w:val="110"/>
                <w:sz w:val="19"/>
                <w:lang w:eastAsia="zh-CN"/>
              </w:rPr>
              <w:t>线上培训中小企业人数</w:t>
            </w:r>
          </w:p>
        </w:tc>
        <w:tc>
          <w:tcPr>
            <w:tcW w:w="1847" w:type="dxa"/>
          </w:tcPr>
          <w:p w14:paraId="3B3AF8F8" w14:textId="77777777" w:rsidR="00AD408F" w:rsidRDefault="00000000">
            <w:pPr>
              <w:pStyle w:val="TableParagraph"/>
              <w:spacing w:before="46" w:line="225" w:lineRule="exact"/>
              <w:ind w:right="327"/>
              <w:jc w:val="center"/>
              <w:rPr>
                <w:sz w:val="19"/>
              </w:rPr>
            </w:pPr>
            <w:r>
              <w:rPr>
                <w:color w:val="757575"/>
                <w:w w:val="109"/>
                <w:sz w:val="19"/>
              </w:rPr>
              <w:t>人</w:t>
            </w:r>
          </w:p>
        </w:tc>
      </w:tr>
      <w:tr w:rsidR="00AD408F" w14:paraId="7D53D7B8" w14:textId="77777777">
        <w:trPr>
          <w:trHeight w:val="341"/>
        </w:trPr>
        <w:tc>
          <w:tcPr>
            <w:tcW w:w="1074" w:type="dxa"/>
            <w:vMerge/>
            <w:tcBorders>
              <w:top w:val="nil"/>
            </w:tcBorders>
          </w:tcPr>
          <w:p w14:paraId="79E220A0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730A8951" w14:textId="77777777" w:rsidR="00AD408F" w:rsidRDefault="00000000">
            <w:pPr>
              <w:pStyle w:val="TableParagraph"/>
              <w:spacing w:before="56"/>
              <w:ind w:left="116"/>
              <w:rPr>
                <w:sz w:val="19"/>
                <w:lang w:eastAsia="zh-CN"/>
              </w:rPr>
            </w:pPr>
            <w:r>
              <w:rPr>
                <w:color w:val="757575"/>
                <w:w w:val="110"/>
                <w:sz w:val="19"/>
                <w:lang w:eastAsia="zh-CN"/>
              </w:rPr>
              <w:t>线下培训中小企业人数</w:t>
            </w:r>
          </w:p>
        </w:tc>
        <w:tc>
          <w:tcPr>
            <w:tcW w:w="1847" w:type="dxa"/>
          </w:tcPr>
          <w:p w14:paraId="7642D78B" w14:textId="77777777" w:rsidR="00AD408F" w:rsidRDefault="00000000">
            <w:pPr>
              <w:pStyle w:val="TableParagraph"/>
              <w:spacing w:before="56"/>
              <w:ind w:right="327"/>
              <w:jc w:val="center"/>
              <w:rPr>
                <w:sz w:val="19"/>
              </w:rPr>
            </w:pPr>
            <w:r>
              <w:rPr>
                <w:color w:val="757575"/>
                <w:w w:val="109"/>
                <w:sz w:val="19"/>
              </w:rPr>
              <w:t>人</w:t>
            </w:r>
          </w:p>
        </w:tc>
      </w:tr>
      <w:tr w:rsidR="00AD408F" w14:paraId="3CDCC993" w14:textId="77777777">
        <w:trPr>
          <w:trHeight w:val="261"/>
        </w:trPr>
        <w:tc>
          <w:tcPr>
            <w:tcW w:w="1074" w:type="dxa"/>
            <w:vMerge w:val="restart"/>
          </w:tcPr>
          <w:p w14:paraId="1487A129" w14:textId="77777777" w:rsidR="00AD408F" w:rsidRDefault="00AD408F">
            <w:pPr>
              <w:pStyle w:val="TableParagraph"/>
              <w:rPr>
                <w:sz w:val="18"/>
              </w:rPr>
            </w:pPr>
          </w:p>
          <w:p w14:paraId="323E6A5A" w14:textId="77777777" w:rsidR="00AD408F" w:rsidRDefault="00AD408F">
            <w:pPr>
              <w:pStyle w:val="TableParagraph"/>
              <w:rPr>
                <w:sz w:val="18"/>
              </w:rPr>
            </w:pPr>
          </w:p>
          <w:p w14:paraId="1F82CAFA" w14:textId="77777777" w:rsidR="00AD408F" w:rsidRDefault="00000000">
            <w:pPr>
              <w:pStyle w:val="TableParagraph"/>
              <w:spacing w:before="157"/>
              <w:ind w:left="123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融资促进</w:t>
            </w:r>
          </w:p>
        </w:tc>
        <w:tc>
          <w:tcPr>
            <w:tcW w:w="5593" w:type="dxa"/>
          </w:tcPr>
          <w:p w14:paraId="77B188D9" w14:textId="77777777" w:rsidR="00AD408F" w:rsidRDefault="00000000">
            <w:pPr>
              <w:pStyle w:val="TableParagraph"/>
              <w:spacing w:before="6" w:line="235" w:lineRule="exact"/>
              <w:ind w:left="117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开展融资对接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投融资路演活动数量</w:t>
            </w:r>
          </w:p>
        </w:tc>
        <w:tc>
          <w:tcPr>
            <w:tcW w:w="1847" w:type="dxa"/>
          </w:tcPr>
          <w:p w14:paraId="70DBD73A" w14:textId="77777777" w:rsidR="00AD408F" w:rsidRDefault="00000000">
            <w:pPr>
              <w:pStyle w:val="TableParagraph"/>
              <w:spacing w:before="6" w:line="235" w:lineRule="exact"/>
              <w:ind w:right="409"/>
              <w:jc w:val="right"/>
              <w:rPr>
                <w:sz w:val="19"/>
              </w:rPr>
            </w:pPr>
            <w:r>
              <w:rPr>
                <w:color w:val="757575"/>
                <w:sz w:val="19"/>
              </w:rPr>
              <w:t>场（次）</w:t>
            </w:r>
          </w:p>
        </w:tc>
      </w:tr>
      <w:tr w:rsidR="00AD408F" w14:paraId="2E28BC54" w14:textId="77777777">
        <w:trPr>
          <w:trHeight w:val="562"/>
        </w:trPr>
        <w:tc>
          <w:tcPr>
            <w:tcW w:w="1074" w:type="dxa"/>
            <w:vMerge/>
            <w:tcBorders>
              <w:top w:val="nil"/>
            </w:tcBorders>
          </w:tcPr>
          <w:p w14:paraId="7D2DEFD4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665699A4" w14:textId="6108FEEC" w:rsidR="00AD408F" w:rsidRDefault="00000000">
            <w:pPr>
              <w:pStyle w:val="TableParagraph"/>
              <w:spacing w:before="26"/>
              <w:ind w:left="107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提供银企对接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贷款担保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信用评价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上市辅导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融资路演</w:t>
            </w:r>
          </w:p>
          <w:p w14:paraId="23510BB6" w14:textId="77777777" w:rsidR="00AD408F" w:rsidRDefault="00000000">
            <w:pPr>
              <w:pStyle w:val="TableParagraph"/>
              <w:spacing w:before="27"/>
              <w:ind w:left="117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等服务企业数量</w:t>
            </w:r>
          </w:p>
        </w:tc>
        <w:tc>
          <w:tcPr>
            <w:tcW w:w="1847" w:type="dxa"/>
          </w:tcPr>
          <w:p w14:paraId="773B0481" w14:textId="77777777" w:rsidR="00AD408F" w:rsidRDefault="00000000">
            <w:pPr>
              <w:pStyle w:val="TableParagraph"/>
              <w:spacing w:before="146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17A3980E" w14:textId="77777777">
        <w:trPr>
          <w:trHeight w:val="261"/>
        </w:trPr>
        <w:tc>
          <w:tcPr>
            <w:tcW w:w="1074" w:type="dxa"/>
            <w:vMerge/>
            <w:tcBorders>
              <w:top w:val="nil"/>
            </w:tcBorders>
          </w:tcPr>
          <w:p w14:paraId="6BCDB8E8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4E3B86AE" w14:textId="7AB972CF" w:rsidR="00AD408F" w:rsidRDefault="00000000">
            <w:pPr>
              <w:pStyle w:val="TableParagraph"/>
              <w:spacing w:before="6" w:line="235" w:lineRule="exact"/>
              <w:ind w:left="107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其中</w:t>
            </w:r>
            <w:r>
              <w:rPr>
                <w:color w:val="4F4F4F"/>
                <w:sz w:val="19"/>
                <w:lang w:eastAsia="zh-CN"/>
              </w:rPr>
              <w:t>：</w:t>
            </w:r>
            <w:r>
              <w:rPr>
                <w:color w:val="757575"/>
                <w:sz w:val="19"/>
                <w:lang w:eastAsia="zh-CN"/>
              </w:rPr>
              <w:t>签</w:t>
            </w:r>
            <w:r>
              <w:rPr>
                <w:color w:val="757575"/>
                <w:w w:val="105"/>
                <w:sz w:val="19"/>
                <w:lang w:eastAsia="zh-CN"/>
              </w:rPr>
              <w:t>订服务合同的企业数量</w:t>
            </w:r>
          </w:p>
        </w:tc>
        <w:tc>
          <w:tcPr>
            <w:tcW w:w="1847" w:type="dxa"/>
          </w:tcPr>
          <w:p w14:paraId="5CAA985A" w14:textId="77777777" w:rsidR="00AD408F" w:rsidRDefault="00000000">
            <w:pPr>
              <w:pStyle w:val="TableParagraph"/>
              <w:spacing w:line="239" w:lineRule="exact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729FA368" w14:textId="77777777">
        <w:trPr>
          <w:trHeight w:val="291"/>
        </w:trPr>
        <w:tc>
          <w:tcPr>
            <w:tcW w:w="1074" w:type="dxa"/>
            <w:vMerge/>
            <w:tcBorders>
              <w:top w:val="nil"/>
            </w:tcBorders>
          </w:tcPr>
          <w:p w14:paraId="7A0CFF04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5FA0238E" w14:textId="77777777" w:rsidR="00AD408F" w:rsidRDefault="00000000">
            <w:pPr>
              <w:pStyle w:val="TableParagraph"/>
              <w:spacing w:before="46" w:line="225" w:lineRule="exact"/>
              <w:ind w:left="741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达成融资意向金额</w:t>
            </w:r>
          </w:p>
        </w:tc>
        <w:tc>
          <w:tcPr>
            <w:tcW w:w="1847" w:type="dxa"/>
          </w:tcPr>
          <w:p w14:paraId="1D80D608" w14:textId="77777777" w:rsidR="00AD408F" w:rsidRDefault="00000000">
            <w:pPr>
              <w:pStyle w:val="TableParagraph"/>
              <w:spacing w:before="46" w:line="225" w:lineRule="exact"/>
              <w:ind w:left="627" w:right="732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万元</w:t>
            </w:r>
          </w:p>
        </w:tc>
      </w:tr>
      <w:tr w:rsidR="00AD408F" w14:paraId="67011997" w14:textId="77777777">
        <w:trPr>
          <w:trHeight w:val="612"/>
        </w:trPr>
        <w:tc>
          <w:tcPr>
            <w:tcW w:w="1074" w:type="dxa"/>
            <w:vMerge w:val="restart"/>
          </w:tcPr>
          <w:p w14:paraId="714CB6F4" w14:textId="77777777" w:rsidR="00AD408F" w:rsidRDefault="00AD408F">
            <w:pPr>
              <w:pStyle w:val="TableParagraph"/>
              <w:rPr>
                <w:sz w:val="18"/>
              </w:rPr>
            </w:pPr>
          </w:p>
          <w:p w14:paraId="27139751" w14:textId="77777777" w:rsidR="00AD408F" w:rsidRDefault="00AD408F">
            <w:pPr>
              <w:pStyle w:val="TableParagraph"/>
              <w:spacing w:before="2"/>
              <w:rPr>
                <w:sz w:val="23"/>
              </w:rPr>
            </w:pPr>
          </w:p>
          <w:p w14:paraId="35A0CED3" w14:textId="77777777" w:rsidR="00AD408F" w:rsidRDefault="00000000"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法律服务</w:t>
            </w:r>
          </w:p>
        </w:tc>
        <w:tc>
          <w:tcPr>
            <w:tcW w:w="5593" w:type="dxa"/>
          </w:tcPr>
          <w:p w14:paraId="752B4AAB" w14:textId="16636AF3" w:rsidR="00AD408F" w:rsidRDefault="00000000">
            <w:pPr>
              <w:pStyle w:val="TableParagraph"/>
              <w:spacing w:before="19" w:line="280" w:lineRule="atLeast"/>
              <w:ind w:left="124" w:right="-29" w:hanging="18"/>
              <w:rPr>
                <w:sz w:val="19"/>
                <w:lang w:eastAsia="zh-CN"/>
              </w:rPr>
            </w:pPr>
            <w:r>
              <w:rPr>
                <w:color w:val="757575"/>
                <w:spacing w:val="-7"/>
                <w:w w:val="105"/>
                <w:sz w:val="19"/>
                <w:lang w:eastAsia="zh-CN"/>
              </w:rPr>
              <w:t>提供法律宣讲</w:t>
            </w:r>
            <w:r>
              <w:rPr>
                <w:color w:val="4F4F4F"/>
                <w:spacing w:val="-31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spacing w:val="-20"/>
                <w:w w:val="105"/>
                <w:sz w:val="19"/>
                <w:lang w:eastAsia="zh-CN"/>
              </w:rPr>
              <w:t>法律咨询</w:t>
            </w:r>
            <w:r>
              <w:rPr>
                <w:color w:val="4F4F4F"/>
                <w:spacing w:val="-31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spacing w:val="-14"/>
                <w:w w:val="105"/>
                <w:sz w:val="19"/>
                <w:lang w:eastAsia="zh-CN"/>
              </w:rPr>
              <w:t>法治体检</w:t>
            </w:r>
            <w:r>
              <w:rPr>
                <w:color w:val="4F4F4F"/>
                <w:spacing w:val="-46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spacing w:val="7"/>
                <w:w w:val="105"/>
                <w:sz w:val="19"/>
                <w:lang w:eastAsia="zh-CN"/>
              </w:rPr>
              <w:t>法律顾问</w:t>
            </w:r>
            <w:r>
              <w:rPr>
                <w:color w:val="4F4F4F"/>
                <w:spacing w:val="-46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spacing w:val="8"/>
                <w:w w:val="105"/>
                <w:sz w:val="19"/>
                <w:lang w:eastAsia="zh-CN"/>
              </w:rPr>
              <w:t>合规管理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争议协商调解等服务企业数量</w:t>
            </w:r>
          </w:p>
        </w:tc>
        <w:tc>
          <w:tcPr>
            <w:tcW w:w="1847" w:type="dxa"/>
          </w:tcPr>
          <w:p w14:paraId="18DC700B" w14:textId="77777777" w:rsidR="00AD408F" w:rsidRDefault="00AD408F">
            <w:pPr>
              <w:pStyle w:val="TableParagraph"/>
              <w:spacing w:before="4"/>
              <w:rPr>
                <w:sz w:val="15"/>
                <w:lang w:eastAsia="zh-CN"/>
              </w:rPr>
            </w:pPr>
          </w:p>
          <w:p w14:paraId="5BC31B74" w14:textId="77777777" w:rsidR="00AD408F" w:rsidRDefault="00000000">
            <w:pPr>
              <w:pStyle w:val="TableParagraph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14FD4F93" w14:textId="77777777">
        <w:trPr>
          <w:trHeight w:val="291"/>
        </w:trPr>
        <w:tc>
          <w:tcPr>
            <w:tcW w:w="1074" w:type="dxa"/>
            <w:vMerge/>
            <w:tcBorders>
              <w:top w:val="nil"/>
            </w:tcBorders>
          </w:tcPr>
          <w:p w14:paraId="303F97A3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12A923A1" w14:textId="555D63C2" w:rsidR="00AD408F" w:rsidRDefault="00000000">
            <w:pPr>
              <w:pStyle w:val="TableParagraph"/>
              <w:spacing w:before="46" w:line="225" w:lineRule="exact"/>
              <w:ind w:left="107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其中</w:t>
            </w:r>
            <w:r>
              <w:rPr>
                <w:color w:val="4F4F4F"/>
                <w:sz w:val="19"/>
                <w:lang w:eastAsia="zh-CN"/>
              </w:rPr>
              <w:t>：</w:t>
            </w:r>
            <w:r>
              <w:rPr>
                <w:color w:val="757575"/>
                <w:sz w:val="19"/>
                <w:lang w:eastAsia="zh-CN"/>
              </w:rPr>
              <w:t>签</w:t>
            </w:r>
            <w:r>
              <w:rPr>
                <w:color w:val="757575"/>
                <w:w w:val="105"/>
                <w:sz w:val="19"/>
                <w:lang w:eastAsia="zh-CN"/>
              </w:rPr>
              <w:t>订服务合同的企业数量</w:t>
            </w:r>
          </w:p>
        </w:tc>
        <w:tc>
          <w:tcPr>
            <w:tcW w:w="1847" w:type="dxa"/>
          </w:tcPr>
          <w:p w14:paraId="7DC8A20A" w14:textId="77777777" w:rsidR="00AD408F" w:rsidRDefault="00000000">
            <w:pPr>
              <w:pStyle w:val="TableParagraph"/>
              <w:spacing w:before="36" w:line="235" w:lineRule="exact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62951F43" w14:textId="77777777">
        <w:trPr>
          <w:trHeight w:val="301"/>
        </w:trPr>
        <w:tc>
          <w:tcPr>
            <w:tcW w:w="1074" w:type="dxa"/>
            <w:vMerge/>
            <w:tcBorders>
              <w:top w:val="nil"/>
            </w:tcBorders>
          </w:tcPr>
          <w:p w14:paraId="54E26A48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0D14289F" w14:textId="77777777" w:rsidR="00AD408F" w:rsidRDefault="00000000">
            <w:pPr>
              <w:pStyle w:val="TableParagraph"/>
              <w:spacing w:before="46" w:line="235" w:lineRule="exact"/>
              <w:ind w:left="747"/>
              <w:rPr>
                <w:sz w:val="19"/>
                <w:lang w:eastAsia="zh-CN"/>
              </w:rPr>
            </w:pPr>
            <w:r>
              <w:rPr>
                <w:color w:val="757575"/>
                <w:w w:val="110"/>
                <w:sz w:val="19"/>
                <w:lang w:eastAsia="zh-CN"/>
              </w:rPr>
              <w:t>帮助企业解决法律问题数量</w:t>
            </w:r>
          </w:p>
        </w:tc>
        <w:tc>
          <w:tcPr>
            <w:tcW w:w="1847" w:type="dxa"/>
          </w:tcPr>
          <w:p w14:paraId="596714C8" w14:textId="77777777" w:rsidR="00AD408F" w:rsidRDefault="00000000">
            <w:pPr>
              <w:pStyle w:val="TableParagraph"/>
              <w:tabs>
                <w:tab w:val="left" w:pos="641"/>
              </w:tabs>
              <w:spacing w:before="106" w:line="175" w:lineRule="exact"/>
              <w:ind w:left="89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—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757575"/>
                <w:w w:val="110"/>
                <w:sz w:val="19"/>
              </w:rPr>
              <w:t>件</w:t>
            </w:r>
          </w:p>
        </w:tc>
      </w:tr>
      <w:tr w:rsidR="00AD408F" w14:paraId="5A128F07" w14:textId="77777777">
        <w:trPr>
          <w:trHeight w:val="652"/>
        </w:trPr>
        <w:tc>
          <w:tcPr>
            <w:tcW w:w="1074" w:type="dxa"/>
            <w:vMerge w:val="restart"/>
          </w:tcPr>
          <w:p w14:paraId="0DDD28AE" w14:textId="77777777" w:rsidR="00AD408F" w:rsidRDefault="00AD408F">
            <w:pPr>
              <w:pStyle w:val="TableParagraph"/>
              <w:rPr>
                <w:sz w:val="18"/>
              </w:rPr>
            </w:pPr>
          </w:p>
          <w:p w14:paraId="786E5ECB" w14:textId="77777777" w:rsidR="00AD408F" w:rsidRDefault="00AD408F">
            <w:pPr>
              <w:pStyle w:val="TableParagraph"/>
              <w:spacing w:before="10"/>
              <w:rPr>
                <w:sz w:val="13"/>
              </w:rPr>
            </w:pPr>
          </w:p>
          <w:p w14:paraId="3D378BCE" w14:textId="77777777" w:rsidR="00AD408F" w:rsidRDefault="00000000">
            <w:pPr>
              <w:pStyle w:val="TableParagraph"/>
              <w:spacing w:line="276" w:lineRule="auto"/>
              <w:ind w:left="327" w:right="76" w:hanging="210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科技成果赋智</w:t>
            </w:r>
          </w:p>
        </w:tc>
        <w:tc>
          <w:tcPr>
            <w:tcW w:w="5593" w:type="dxa"/>
          </w:tcPr>
          <w:p w14:paraId="16FB33A2" w14:textId="77777777" w:rsidR="00AD408F" w:rsidRDefault="00000000">
            <w:pPr>
              <w:pStyle w:val="TableParagraph"/>
              <w:spacing w:before="49" w:line="280" w:lineRule="atLeast"/>
              <w:ind w:left="117" w:right="181" w:hanging="11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提供技术研发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实验试验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检验检测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资源共享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技术成果转化推广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知识产权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05"/>
                <w:sz w:val="19"/>
                <w:lang w:eastAsia="zh-CN"/>
              </w:rPr>
              <w:t>工业设计等服务企业数量</w:t>
            </w:r>
          </w:p>
        </w:tc>
        <w:tc>
          <w:tcPr>
            <w:tcW w:w="1847" w:type="dxa"/>
          </w:tcPr>
          <w:p w14:paraId="3DF88081" w14:textId="77777777" w:rsidR="00AD408F" w:rsidRDefault="00AD408F">
            <w:pPr>
              <w:pStyle w:val="TableParagraph"/>
              <w:spacing w:before="11"/>
              <w:rPr>
                <w:sz w:val="16"/>
                <w:lang w:eastAsia="zh-CN"/>
              </w:rPr>
            </w:pPr>
          </w:p>
          <w:p w14:paraId="0166A69D" w14:textId="77777777" w:rsidR="00AD408F" w:rsidRDefault="00000000">
            <w:pPr>
              <w:pStyle w:val="TableParagraph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6100F105" w14:textId="77777777">
        <w:trPr>
          <w:trHeight w:val="301"/>
        </w:trPr>
        <w:tc>
          <w:tcPr>
            <w:tcW w:w="1074" w:type="dxa"/>
            <w:vMerge/>
            <w:tcBorders>
              <w:top w:val="nil"/>
            </w:tcBorders>
          </w:tcPr>
          <w:p w14:paraId="1505F004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1FD57AAF" w14:textId="0A6BCD95" w:rsidR="00AD408F" w:rsidRDefault="00000000">
            <w:pPr>
              <w:pStyle w:val="TableParagraph"/>
              <w:spacing w:before="46" w:line="235" w:lineRule="exact"/>
              <w:ind w:left="107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其中</w:t>
            </w:r>
            <w:r>
              <w:rPr>
                <w:color w:val="4F4F4F"/>
                <w:sz w:val="19"/>
                <w:lang w:eastAsia="zh-CN"/>
              </w:rPr>
              <w:t>：</w:t>
            </w:r>
            <w:r>
              <w:rPr>
                <w:color w:val="757575"/>
                <w:sz w:val="19"/>
                <w:lang w:eastAsia="zh-CN"/>
              </w:rPr>
              <w:t>签</w:t>
            </w:r>
            <w:r>
              <w:rPr>
                <w:color w:val="757575"/>
                <w:w w:val="105"/>
                <w:sz w:val="19"/>
                <w:lang w:eastAsia="zh-CN"/>
              </w:rPr>
              <w:t>订服务合同的企业数量</w:t>
            </w:r>
          </w:p>
        </w:tc>
        <w:tc>
          <w:tcPr>
            <w:tcW w:w="1847" w:type="dxa"/>
          </w:tcPr>
          <w:p w14:paraId="5BD04C03" w14:textId="77777777" w:rsidR="00AD408F" w:rsidRDefault="00000000">
            <w:pPr>
              <w:pStyle w:val="TableParagraph"/>
              <w:spacing w:before="36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6067F6B9" w14:textId="77777777">
        <w:trPr>
          <w:trHeight w:val="291"/>
        </w:trPr>
        <w:tc>
          <w:tcPr>
            <w:tcW w:w="1074" w:type="dxa"/>
            <w:vMerge/>
            <w:tcBorders>
              <w:top w:val="nil"/>
            </w:tcBorders>
          </w:tcPr>
          <w:p w14:paraId="7C2B362A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20C9D1EF" w14:textId="77777777" w:rsidR="00AD408F" w:rsidRDefault="00000000">
            <w:pPr>
              <w:pStyle w:val="TableParagraph"/>
              <w:spacing w:before="46" w:line="225" w:lineRule="exact"/>
              <w:ind w:left="750"/>
              <w:rPr>
                <w:sz w:val="19"/>
                <w:lang w:eastAsia="zh-CN"/>
              </w:rPr>
            </w:pPr>
            <w:r>
              <w:rPr>
                <w:color w:val="757575"/>
                <w:w w:val="110"/>
                <w:sz w:val="19"/>
                <w:lang w:eastAsia="zh-CN"/>
              </w:rPr>
              <w:t>技术成果转化合同金额</w:t>
            </w:r>
          </w:p>
        </w:tc>
        <w:tc>
          <w:tcPr>
            <w:tcW w:w="1847" w:type="dxa"/>
          </w:tcPr>
          <w:p w14:paraId="79878E38" w14:textId="77777777" w:rsidR="00AD408F" w:rsidRDefault="00000000">
            <w:pPr>
              <w:pStyle w:val="TableParagraph"/>
              <w:spacing w:before="46" w:line="225" w:lineRule="exact"/>
              <w:ind w:left="627" w:right="732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万元</w:t>
            </w:r>
          </w:p>
        </w:tc>
      </w:tr>
      <w:tr w:rsidR="00AD408F" w14:paraId="356C61EF" w14:textId="77777777">
        <w:trPr>
          <w:trHeight w:val="592"/>
        </w:trPr>
        <w:tc>
          <w:tcPr>
            <w:tcW w:w="1074" w:type="dxa"/>
            <w:vMerge w:val="restart"/>
          </w:tcPr>
          <w:p w14:paraId="0F710521" w14:textId="77777777" w:rsidR="00AD408F" w:rsidRDefault="00AD408F">
            <w:pPr>
              <w:pStyle w:val="TableParagraph"/>
              <w:spacing w:before="6"/>
              <w:rPr>
                <w:sz w:val="18"/>
              </w:rPr>
            </w:pPr>
          </w:p>
          <w:p w14:paraId="7DDE885E" w14:textId="77777777" w:rsidR="00AD408F" w:rsidRDefault="00000000">
            <w:pPr>
              <w:pStyle w:val="TableParagraph"/>
              <w:spacing w:line="266" w:lineRule="auto"/>
              <w:ind w:left="122" w:right="79" w:hanging="6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质量标准品牌赋值</w:t>
            </w:r>
          </w:p>
        </w:tc>
        <w:tc>
          <w:tcPr>
            <w:tcW w:w="5593" w:type="dxa"/>
          </w:tcPr>
          <w:p w14:paraId="5D2285FE" w14:textId="64BA72D1" w:rsidR="00AD408F" w:rsidRDefault="00000000">
            <w:pPr>
              <w:pStyle w:val="TableParagraph"/>
              <w:spacing w:before="29" w:line="270" w:lineRule="atLeast"/>
              <w:ind w:left="117" w:right="-44" w:hanging="10"/>
              <w:rPr>
                <w:sz w:val="19"/>
                <w:lang w:eastAsia="zh-CN"/>
              </w:rPr>
            </w:pPr>
            <w:r>
              <w:rPr>
                <w:color w:val="757575"/>
                <w:spacing w:val="1"/>
                <w:w w:val="105"/>
                <w:sz w:val="19"/>
                <w:lang w:eastAsia="zh-CN"/>
              </w:rPr>
              <w:t>提供发展战略</w:t>
            </w:r>
            <w:r>
              <w:rPr>
                <w:color w:val="4F4F4F"/>
                <w:spacing w:val="-51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spacing w:val="11"/>
                <w:w w:val="105"/>
                <w:sz w:val="19"/>
                <w:lang w:eastAsia="zh-CN"/>
              </w:rPr>
              <w:t>精益生产</w:t>
            </w:r>
            <w:r>
              <w:rPr>
                <w:color w:val="4F4F4F"/>
                <w:spacing w:val="-52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spacing w:val="4"/>
                <w:w w:val="105"/>
                <w:sz w:val="19"/>
                <w:lang w:eastAsia="zh-CN"/>
              </w:rPr>
              <w:t>财务管理</w:t>
            </w:r>
            <w:r>
              <w:rPr>
                <w:color w:val="4F4F4F"/>
                <w:spacing w:val="-55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spacing w:val="2"/>
                <w:w w:val="105"/>
                <w:sz w:val="19"/>
                <w:lang w:eastAsia="zh-CN"/>
              </w:rPr>
              <w:t>市场营销</w:t>
            </w:r>
            <w:r>
              <w:rPr>
                <w:color w:val="4F4F4F"/>
                <w:spacing w:val="-37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spacing w:val="3"/>
                <w:w w:val="105"/>
                <w:sz w:val="19"/>
                <w:lang w:eastAsia="zh-CN"/>
              </w:rPr>
              <w:t>品牌提升</w:t>
            </w:r>
            <w:r>
              <w:rPr>
                <w:color w:val="4F4F4F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w w:val="110"/>
                <w:sz w:val="19"/>
                <w:lang w:eastAsia="zh-CN"/>
              </w:rPr>
              <w:t>数字化转型等管理诊断和咨询服务企业数量</w:t>
            </w:r>
          </w:p>
        </w:tc>
        <w:tc>
          <w:tcPr>
            <w:tcW w:w="1847" w:type="dxa"/>
          </w:tcPr>
          <w:p w14:paraId="107B4741" w14:textId="77777777" w:rsidR="00AD408F" w:rsidRDefault="00AD408F">
            <w:pPr>
              <w:pStyle w:val="TableParagraph"/>
              <w:spacing w:before="3"/>
              <w:rPr>
                <w:sz w:val="19"/>
                <w:lang w:eastAsia="zh-CN"/>
              </w:rPr>
            </w:pPr>
          </w:p>
          <w:p w14:paraId="64694441" w14:textId="77777777" w:rsidR="00AD408F" w:rsidRDefault="00000000">
            <w:pPr>
              <w:pStyle w:val="TableParagraph"/>
              <w:tabs>
                <w:tab w:val="left" w:pos="651"/>
              </w:tabs>
              <w:ind w:left="89"/>
              <w:rPr>
                <w:sz w:val="19"/>
              </w:rPr>
            </w:pPr>
            <w:r>
              <w:rPr>
                <w:color w:val="010101"/>
                <w:w w:val="110"/>
                <w:sz w:val="19"/>
              </w:rPr>
              <w:t>—</w:t>
            </w:r>
            <w:r>
              <w:rPr>
                <w:color w:val="010101"/>
                <w:w w:val="110"/>
                <w:sz w:val="19"/>
              </w:rPr>
              <w:tab/>
            </w: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1D15F71A" w14:textId="77777777">
        <w:trPr>
          <w:trHeight w:val="331"/>
        </w:trPr>
        <w:tc>
          <w:tcPr>
            <w:tcW w:w="1074" w:type="dxa"/>
            <w:vMerge/>
            <w:tcBorders>
              <w:top w:val="nil"/>
            </w:tcBorders>
          </w:tcPr>
          <w:p w14:paraId="19F5CC04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</w:tcPr>
          <w:p w14:paraId="05A08628" w14:textId="553ED9B1" w:rsidR="00AD408F" w:rsidRDefault="00000000">
            <w:pPr>
              <w:pStyle w:val="TableParagraph"/>
              <w:spacing w:before="66"/>
              <w:ind w:left="107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其中</w:t>
            </w:r>
            <w:r>
              <w:rPr>
                <w:color w:val="4F4F4F"/>
                <w:sz w:val="19"/>
                <w:lang w:eastAsia="zh-CN"/>
              </w:rPr>
              <w:t>：</w:t>
            </w:r>
            <w:r>
              <w:rPr>
                <w:color w:val="757575"/>
                <w:sz w:val="19"/>
                <w:lang w:eastAsia="zh-CN"/>
              </w:rPr>
              <w:t>签</w:t>
            </w:r>
            <w:r>
              <w:rPr>
                <w:color w:val="757575"/>
                <w:w w:val="105"/>
                <w:sz w:val="19"/>
                <w:lang w:eastAsia="zh-CN"/>
              </w:rPr>
              <w:t>订服务合同的企业数量</w:t>
            </w:r>
          </w:p>
        </w:tc>
        <w:tc>
          <w:tcPr>
            <w:tcW w:w="1847" w:type="dxa"/>
          </w:tcPr>
          <w:p w14:paraId="7A4751B1" w14:textId="77777777" w:rsidR="00AD408F" w:rsidRDefault="00000000">
            <w:pPr>
              <w:pStyle w:val="TableParagraph"/>
              <w:tabs>
                <w:tab w:val="left" w:pos="651"/>
              </w:tabs>
              <w:spacing w:before="116" w:line="195" w:lineRule="exact"/>
              <w:ind w:left="89"/>
              <w:rPr>
                <w:sz w:val="19"/>
              </w:rPr>
            </w:pPr>
            <w:r>
              <w:rPr>
                <w:color w:val="010101"/>
                <w:w w:val="105"/>
                <w:sz w:val="19"/>
              </w:rPr>
              <w:t>—</w:t>
            </w:r>
            <w:r>
              <w:rPr>
                <w:color w:val="010101"/>
                <w:w w:val="105"/>
                <w:sz w:val="19"/>
              </w:rPr>
              <w:tab/>
            </w:r>
            <w:r>
              <w:rPr>
                <w:color w:val="757575"/>
                <w:w w:val="105"/>
                <w:sz w:val="19"/>
              </w:rPr>
              <w:t>家</w:t>
            </w:r>
          </w:p>
        </w:tc>
      </w:tr>
      <w:tr w:rsidR="00AD408F" w14:paraId="09B88A93" w14:textId="77777777">
        <w:trPr>
          <w:trHeight w:val="502"/>
        </w:trPr>
        <w:tc>
          <w:tcPr>
            <w:tcW w:w="1074" w:type="dxa"/>
            <w:vMerge w:val="restart"/>
          </w:tcPr>
          <w:p w14:paraId="6EB56766" w14:textId="77777777" w:rsidR="00AD408F" w:rsidRDefault="00AD408F">
            <w:pPr>
              <w:pStyle w:val="TableParagraph"/>
              <w:spacing w:before="7"/>
              <w:rPr>
                <w:sz w:val="21"/>
              </w:rPr>
            </w:pPr>
          </w:p>
          <w:p w14:paraId="404CB4C8" w14:textId="77777777" w:rsidR="00AD408F" w:rsidRDefault="00000000">
            <w:pPr>
              <w:pStyle w:val="TableParagraph"/>
              <w:spacing w:line="266" w:lineRule="auto"/>
              <w:ind w:left="327" w:right="153" w:hanging="101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数字化赋能</w:t>
            </w:r>
          </w:p>
        </w:tc>
        <w:tc>
          <w:tcPr>
            <w:tcW w:w="5593" w:type="dxa"/>
            <w:tcBorders>
              <w:bottom w:val="single" w:sz="6" w:space="0" w:color="000000"/>
            </w:tcBorders>
          </w:tcPr>
          <w:p w14:paraId="59C038E4" w14:textId="4F50C1B7" w:rsidR="00AD408F" w:rsidRDefault="00000000">
            <w:pPr>
              <w:pStyle w:val="TableParagraph"/>
              <w:spacing w:before="49" w:line="270" w:lineRule="atLeast"/>
              <w:ind w:left="119" w:right="145" w:hanging="12"/>
              <w:rPr>
                <w:sz w:val="19"/>
                <w:lang w:eastAsia="zh-CN"/>
              </w:rPr>
            </w:pPr>
            <w:r>
              <w:rPr>
                <w:color w:val="757575"/>
                <w:spacing w:val="-2"/>
                <w:w w:val="105"/>
                <w:sz w:val="19"/>
                <w:lang w:eastAsia="zh-CN"/>
              </w:rPr>
              <w:t>提供数字化评价诊断</w:t>
            </w:r>
            <w:r>
              <w:rPr>
                <w:color w:val="4F4F4F"/>
                <w:spacing w:val="-19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spacing w:val="-12"/>
                <w:w w:val="105"/>
                <w:sz w:val="19"/>
                <w:lang w:eastAsia="zh-CN"/>
              </w:rPr>
              <w:t>数字化平台</w:t>
            </w:r>
            <w:r>
              <w:rPr>
                <w:color w:val="4F4F4F"/>
                <w:spacing w:val="-31"/>
                <w:w w:val="105"/>
                <w:sz w:val="19"/>
                <w:lang w:eastAsia="zh-CN"/>
              </w:rPr>
              <w:t>、</w:t>
            </w:r>
            <w:r>
              <w:rPr>
                <w:color w:val="757575"/>
                <w:spacing w:val="-8"/>
                <w:w w:val="105"/>
                <w:sz w:val="19"/>
                <w:lang w:eastAsia="zh-CN"/>
              </w:rPr>
              <w:t>系统解决方案，设备和业务上云等服务企业数量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14:paraId="3E5373AC" w14:textId="77777777" w:rsidR="00AD408F" w:rsidRDefault="00AD408F">
            <w:pPr>
              <w:pStyle w:val="TableParagraph"/>
              <w:spacing w:before="4"/>
              <w:rPr>
                <w:sz w:val="15"/>
                <w:lang w:eastAsia="zh-CN"/>
              </w:rPr>
            </w:pPr>
          </w:p>
          <w:p w14:paraId="22895618" w14:textId="77777777" w:rsidR="00AD408F" w:rsidRDefault="00000000">
            <w:pPr>
              <w:pStyle w:val="TableParagraph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  <w:tr w:rsidR="00AD408F" w14:paraId="7FFB746F" w14:textId="77777777">
        <w:trPr>
          <w:trHeight w:val="384"/>
        </w:trPr>
        <w:tc>
          <w:tcPr>
            <w:tcW w:w="1074" w:type="dxa"/>
            <w:vMerge/>
            <w:tcBorders>
              <w:top w:val="nil"/>
            </w:tcBorders>
          </w:tcPr>
          <w:p w14:paraId="07A8D131" w14:textId="77777777" w:rsidR="00AD408F" w:rsidRDefault="00AD408F">
            <w:pPr>
              <w:rPr>
                <w:sz w:val="2"/>
                <w:szCs w:val="2"/>
              </w:rPr>
            </w:pPr>
          </w:p>
        </w:tc>
        <w:tc>
          <w:tcPr>
            <w:tcW w:w="5593" w:type="dxa"/>
            <w:tcBorders>
              <w:top w:val="single" w:sz="6" w:space="0" w:color="000000"/>
            </w:tcBorders>
          </w:tcPr>
          <w:p w14:paraId="726E0995" w14:textId="58284545" w:rsidR="00AD408F" w:rsidRDefault="00000000">
            <w:pPr>
              <w:pStyle w:val="TableParagraph"/>
              <w:spacing w:before="109"/>
              <w:ind w:left="107"/>
              <w:rPr>
                <w:sz w:val="19"/>
                <w:lang w:eastAsia="zh-CN"/>
              </w:rPr>
            </w:pPr>
            <w:r>
              <w:rPr>
                <w:color w:val="757575"/>
                <w:w w:val="105"/>
                <w:sz w:val="19"/>
                <w:lang w:eastAsia="zh-CN"/>
              </w:rPr>
              <w:t>其中</w:t>
            </w:r>
            <w:r>
              <w:rPr>
                <w:color w:val="4F4F4F"/>
                <w:sz w:val="19"/>
                <w:lang w:eastAsia="zh-CN"/>
              </w:rPr>
              <w:t>：</w:t>
            </w:r>
            <w:r>
              <w:rPr>
                <w:color w:val="757575"/>
                <w:sz w:val="19"/>
                <w:lang w:eastAsia="zh-CN"/>
              </w:rPr>
              <w:t>签</w:t>
            </w:r>
            <w:r>
              <w:rPr>
                <w:color w:val="757575"/>
                <w:w w:val="105"/>
                <w:sz w:val="19"/>
                <w:lang w:eastAsia="zh-CN"/>
              </w:rPr>
              <w:t>订服务合同的企业数量</w:t>
            </w:r>
          </w:p>
        </w:tc>
        <w:tc>
          <w:tcPr>
            <w:tcW w:w="1847" w:type="dxa"/>
            <w:tcBorders>
              <w:top w:val="single" w:sz="6" w:space="0" w:color="000000"/>
            </w:tcBorders>
          </w:tcPr>
          <w:p w14:paraId="02728F98" w14:textId="77777777" w:rsidR="00AD408F" w:rsidRDefault="00000000">
            <w:pPr>
              <w:pStyle w:val="TableParagraph"/>
              <w:spacing w:before="99"/>
              <w:ind w:right="305"/>
              <w:jc w:val="center"/>
              <w:rPr>
                <w:sz w:val="19"/>
              </w:rPr>
            </w:pPr>
            <w:r>
              <w:rPr>
                <w:color w:val="757575"/>
                <w:w w:val="110"/>
                <w:sz w:val="19"/>
              </w:rPr>
              <w:t>家</w:t>
            </w:r>
          </w:p>
        </w:tc>
      </w:tr>
    </w:tbl>
    <w:p w14:paraId="6CAECBB2" w14:textId="77777777" w:rsidR="00DC488B" w:rsidRDefault="00DC488B"/>
    <w:sectPr w:rsidR="00DC488B">
      <w:type w:val="continuous"/>
      <w:pgSz w:w="11900" w:h="16840"/>
      <w:pgMar w:top="1500" w:right="152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5A06" w14:textId="77777777" w:rsidR="00DC488B" w:rsidRDefault="00DC488B" w:rsidP="00BC722A">
      <w:r>
        <w:separator/>
      </w:r>
    </w:p>
  </w:endnote>
  <w:endnote w:type="continuationSeparator" w:id="0">
    <w:p w14:paraId="6CBDDA27" w14:textId="77777777" w:rsidR="00DC488B" w:rsidRDefault="00DC488B" w:rsidP="00BC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9F38" w14:textId="77777777" w:rsidR="00DC488B" w:rsidRDefault="00DC488B" w:rsidP="00BC722A">
      <w:r>
        <w:separator/>
      </w:r>
    </w:p>
  </w:footnote>
  <w:footnote w:type="continuationSeparator" w:id="0">
    <w:p w14:paraId="6D76B823" w14:textId="77777777" w:rsidR="00DC488B" w:rsidRDefault="00DC488B" w:rsidP="00BC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08F"/>
    <w:rsid w:val="00AD408F"/>
    <w:rsid w:val="00BC722A"/>
    <w:rsid w:val="00D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BA8C1"/>
  <w15:docId w15:val="{F71B5464-13A0-42ED-A924-1AE27B1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35"/>
      <w:szCs w:val="3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722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722A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722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722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工业和信息化部等18部门办公厅（室）关于开展2024年“一起益企”中小微企业服务行动的通知</dc:title>
  <cp:lastModifiedBy>user</cp:lastModifiedBy>
  <cp:revision>2</cp:revision>
  <dcterms:created xsi:type="dcterms:W3CDTF">2024-04-01T05:54:00Z</dcterms:created>
  <dcterms:modified xsi:type="dcterms:W3CDTF">2024-04-01T05:55:00Z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Mozilla/5.0 (Windows NT 10.0; Win64; x64) AppleWebKit/537.36 (KHTML, like Gecko) Chrome/123.0.0.0 Safari/537.36 Edg/123.0.0.0</vt:lpwstr>
  </property>
  <property fmtid="{D5CDD505-2E9C-101B-9397-08002B2CF9AE}" pid="4" name="LastSaved">
    <vt:filetime>2024-04-01T00:00:00Z</vt:filetime>
  </property>
</Properties>
</file>